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26B4" w14:textId="607358EC" w:rsidR="004F3286" w:rsidRDefault="004F3286" w:rsidP="0093150B">
      <w:pPr>
        <w:rPr>
          <w:rFonts w:asciiTheme="minorHAnsi" w:hAnsiTheme="minorHAnsi" w:cstheme="minorHAnsi"/>
        </w:rPr>
      </w:pPr>
    </w:p>
    <w:p w14:paraId="44273831" w14:textId="5D8D08CA" w:rsidR="004F3286" w:rsidRDefault="004F3286" w:rsidP="0093150B">
      <w:pPr>
        <w:rPr>
          <w:rFonts w:asciiTheme="minorHAnsi" w:hAnsiTheme="minorHAnsi" w:cstheme="minorHAnsi"/>
        </w:rPr>
      </w:pPr>
    </w:p>
    <w:p w14:paraId="06970A26" w14:textId="6B6D0255" w:rsidR="004F3286" w:rsidRDefault="004F3286" w:rsidP="0093150B">
      <w:pPr>
        <w:rPr>
          <w:rFonts w:asciiTheme="minorHAnsi" w:hAnsiTheme="minorHAnsi" w:cstheme="minorHAnsi"/>
        </w:rPr>
      </w:pPr>
    </w:p>
    <w:p w14:paraId="4FFF6F5D" w14:textId="77777777" w:rsidR="004F3286" w:rsidRDefault="004F3286" w:rsidP="0093150B">
      <w:pPr>
        <w:rPr>
          <w:rFonts w:asciiTheme="minorHAnsi" w:hAnsiTheme="minorHAnsi" w:cstheme="minorHAnsi"/>
        </w:rPr>
      </w:pPr>
    </w:p>
    <w:p w14:paraId="2E06FFB8" w14:textId="77777777" w:rsidR="004F3286" w:rsidRDefault="004F3286" w:rsidP="0093150B">
      <w:pPr>
        <w:rPr>
          <w:rFonts w:asciiTheme="minorHAnsi" w:hAnsiTheme="minorHAnsi" w:cstheme="minorHAnsi"/>
        </w:rPr>
      </w:pPr>
    </w:p>
    <w:p w14:paraId="0DD5B54C" w14:textId="77777777" w:rsidR="004F3286" w:rsidRDefault="004F3286" w:rsidP="0093150B">
      <w:pPr>
        <w:rPr>
          <w:rFonts w:asciiTheme="minorHAnsi" w:hAnsiTheme="minorHAnsi" w:cstheme="minorHAnsi"/>
        </w:rPr>
      </w:pPr>
    </w:p>
    <w:p w14:paraId="18B7A698" w14:textId="2F60B460" w:rsidR="004F3286" w:rsidRDefault="00A37B07" w:rsidP="0093150B">
      <w:pPr>
        <w:rPr>
          <w:rFonts w:asciiTheme="minorHAnsi" w:hAnsiTheme="minorHAnsi" w:cstheme="minorHAnsi"/>
        </w:rPr>
      </w:pPr>
      <w:r w:rsidRPr="009F758C">
        <w:rPr>
          <w:rFonts w:asciiTheme="minorHAnsi" w:hAnsiTheme="minorHAnsi" w:cstheme="minorHAnsi"/>
        </w:rPr>
        <w:t xml:space="preserve">Thank you for </w:t>
      </w:r>
      <w:r w:rsidR="004F3286">
        <w:rPr>
          <w:rFonts w:asciiTheme="minorHAnsi" w:hAnsiTheme="minorHAnsi" w:cstheme="minorHAnsi"/>
        </w:rPr>
        <w:t>your interest in the</w:t>
      </w:r>
      <w:r w:rsidRPr="009F758C">
        <w:rPr>
          <w:rFonts w:asciiTheme="minorHAnsi" w:hAnsiTheme="minorHAnsi" w:cstheme="minorHAnsi"/>
        </w:rPr>
        <w:t xml:space="preserve"> Gills Creek Watershed</w:t>
      </w:r>
      <w:r w:rsidR="00612F27" w:rsidRPr="009F758C">
        <w:rPr>
          <w:rFonts w:asciiTheme="minorHAnsi" w:hAnsiTheme="minorHAnsi" w:cstheme="minorHAnsi"/>
        </w:rPr>
        <w:t xml:space="preserve"> Association.</w:t>
      </w:r>
      <w:r w:rsidRPr="009F758C">
        <w:rPr>
          <w:rFonts w:asciiTheme="minorHAnsi" w:hAnsiTheme="minorHAnsi" w:cstheme="minorHAnsi"/>
        </w:rPr>
        <w:t xml:space="preserve"> </w:t>
      </w:r>
      <w:r w:rsidR="004F3286">
        <w:rPr>
          <w:rFonts w:asciiTheme="minorHAnsi" w:hAnsiTheme="minorHAnsi" w:cstheme="minorHAnsi"/>
        </w:rPr>
        <w:t xml:space="preserve">Silent Auction donations are the backbone of our fundraising efforts and we are so grateful for all our donors. </w:t>
      </w:r>
    </w:p>
    <w:p w14:paraId="6ED4D6B6" w14:textId="77777777" w:rsidR="004F3286" w:rsidRDefault="004F3286" w:rsidP="0093150B">
      <w:pPr>
        <w:rPr>
          <w:rFonts w:asciiTheme="minorHAnsi" w:hAnsiTheme="minorHAnsi" w:cstheme="minorHAnsi"/>
        </w:rPr>
      </w:pPr>
    </w:p>
    <w:p w14:paraId="7D70820C" w14:textId="08AF3274" w:rsidR="00A37B07" w:rsidRPr="009F758C" w:rsidRDefault="00A37B07" w:rsidP="0093150B">
      <w:pPr>
        <w:rPr>
          <w:rFonts w:asciiTheme="minorHAnsi" w:hAnsiTheme="minorHAnsi" w:cstheme="minorHAnsi"/>
        </w:rPr>
      </w:pPr>
      <w:r w:rsidRPr="009F758C">
        <w:rPr>
          <w:rFonts w:asciiTheme="minorHAnsi" w:hAnsiTheme="minorHAnsi" w:cstheme="minorHAnsi"/>
        </w:rPr>
        <w:t xml:space="preserve">This </w:t>
      </w:r>
      <w:r w:rsidR="006533F3" w:rsidRPr="009F758C">
        <w:rPr>
          <w:rFonts w:asciiTheme="minorHAnsi" w:hAnsiTheme="minorHAnsi" w:cstheme="minorHAnsi"/>
        </w:rPr>
        <w:t>a</w:t>
      </w:r>
      <w:r w:rsidRPr="009F758C">
        <w:rPr>
          <w:rFonts w:asciiTheme="minorHAnsi" w:hAnsiTheme="minorHAnsi" w:cstheme="minorHAnsi"/>
        </w:rPr>
        <w:t xml:space="preserve">nnual </w:t>
      </w:r>
      <w:r w:rsidR="006533F3" w:rsidRPr="009F758C">
        <w:rPr>
          <w:rFonts w:asciiTheme="minorHAnsi" w:hAnsiTheme="minorHAnsi" w:cstheme="minorHAnsi"/>
        </w:rPr>
        <w:t>e</w:t>
      </w:r>
      <w:r w:rsidRPr="009F758C">
        <w:rPr>
          <w:rFonts w:asciiTheme="minorHAnsi" w:hAnsiTheme="minorHAnsi" w:cstheme="minorHAnsi"/>
        </w:rPr>
        <w:t xml:space="preserve">vent is vital in helping us </w:t>
      </w:r>
      <w:r w:rsidR="004F3286">
        <w:rPr>
          <w:rFonts w:asciiTheme="minorHAnsi" w:hAnsiTheme="minorHAnsi" w:cstheme="minorHAnsi"/>
        </w:rPr>
        <w:t xml:space="preserve">raise funds </w:t>
      </w:r>
      <w:r w:rsidRPr="009F758C">
        <w:rPr>
          <w:rFonts w:asciiTheme="minorHAnsi" w:hAnsiTheme="minorHAnsi" w:cstheme="minorHAnsi"/>
        </w:rPr>
        <w:t>to protect and restore water quality within the Gills Creek Watershed. Gills Creek is a wonderful natural resource for the surrounding area</w:t>
      </w:r>
      <w:r w:rsidR="006533F3" w:rsidRPr="009F758C">
        <w:rPr>
          <w:rFonts w:asciiTheme="minorHAnsi" w:hAnsiTheme="minorHAnsi" w:cstheme="minorHAnsi"/>
        </w:rPr>
        <w:t xml:space="preserve">.  It </w:t>
      </w:r>
      <w:r w:rsidRPr="009F758C">
        <w:rPr>
          <w:rFonts w:asciiTheme="minorHAnsi" w:hAnsiTheme="minorHAnsi" w:cstheme="minorHAnsi"/>
        </w:rPr>
        <w:t xml:space="preserve">enhances the surrounding neighborhoods and businesses and encourages growth and civic pride in the area. </w:t>
      </w:r>
    </w:p>
    <w:p w14:paraId="6039F9AC" w14:textId="77777777" w:rsidR="00612F27" w:rsidRPr="009F758C" w:rsidRDefault="00612F27" w:rsidP="009F758C">
      <w:pPr>
        <w:spacing w:line="240" w:lineRule="auto"/>
        <w:rPr>
          <w:rFonts w:asciiTheme="minorHAnsi" w:hAnsiTheme="minorHAnsi" w:cstheme="minorHAnsi"/>
        </w:rPr>
      </w:pPr>
    </w:p>
    <w:p w14:paraId="2B2C2A4E" w14:textId="26E5D84C" w:rsidR="00612F27" w:rsidRPr="009F758C" w:rsidRDefault="00612F27" w:rsidP="009F758C">
      <w:pPr>
        <w:spacing w:line="240" w:lineRule="auto"/>
        <w:rPr>
          <w:rFonts w:asciiTheme="minorHAnsi" w:hAnsiTheme="minorHAnsi" w:cstheme="minorHAnsi"/>
        </w:rPr>
      </w:pPr>
      <w:r w:rsidRPr="009F758C">
        <w:rPr>
          <w:rFonts w:asciiTheme="minorHAnsi" w:hAnsiTheme="minorHAnsi" w:cstheme="minorHAnsi"/>
        </w:rPr>
        <w:t xml:space="preserve">Wine for Water </w:t>
      </w:r>
      <w:r w:rsidR="00CA40C6" w:rsidRPr="009F758C">
        <w:rPr>
          <w:rFonts w:asciiTheme="minorHAnsi" w:hAnsiTheme="minorHAnsi" w:cstheme="minorHAnsi"/>
        </w:rPr>
        <w:t xml:space="preserve">is a </w:t>
      </w:r>
      <w:r w:rsidR="006533F3" w:rsidRPr="009F758C">
        <w:rPr>
          <w:rFonts w:asciiTheme="minorHAnsi" w:hAnsiTheme="minorHAnsi" w:cstheme="minorHAnsi"/>
        </w:rPr>
        <w:t xml:space="preserve">highly </w:t>
      </w:r>
      <w:r w:rsidR="00CA40C6" w:rsidRPr="009F758C">
        <w:rPr>
          <w:rFonts w:asciiTheme="minorHAnsi" w:hAnsiTheme="minorHAnsi" w:cstheme="minorHAnsi"/>
        </w:rPr>
        <w:t>anticipated annual</w:t>
      </w:r>
      <w:r w:rsidRPr="009F758C">
        <w:rPr>
          <w:rFonts w:asciiTheme="minorHAnsi" w:hAnsiTheme="minorHAnsi" w:cstheme="minorHAnsi"/>
        </w:rPr>
        <w:t xml:space="preserve"> event </w:t>
      </w:r>
      <w:r w:rsidR="009A3633">
        <w:rPr>
          <w:rFonts w:asciiTheme="minorHAnsi" w:hAnsiTheme="minorHAnsi" w:cstheme="minorHAnsi"/>
        </w:rPr>
        <w:t>full of</w:t>
      </w:r>
      <w:r w:rsidRPr="009F758C">
        <w:rPr>
          <w:rFonts w:asciiTheme="minorHAnsi" w:hAnsiTheme="minorHAnsi" w:cstheme="minorHAnsi"/>
        </w:rPr>
        <w:t xml:space="preserve"> fun and laughter with friends and colleagues. Your donation will be displayed during the event</w:t>
      </w:r>
      <w:r w:rsidR="00AD41AA">
        <w:rPr>
          <w:rFonts w:asciiTheme="minorHAnsi" w:hAnsiTheme="minorHAnsi" w:cstheme="minorHAnsi"/>
        </w:rPr>
        <w:t xml:space="preserve">, </w:t>
      </w:r>
      <w:r w:rsidRPr="009F758C">
        <w:rPr>
          <w:rFonts w:asciiTheme="minorHAnsi" w:hAnsiTheme="minorHAnsi" w:cstheme="minorHAnsi"/>
        </w:rPr>
        <w:t>printed in our bidder brochure</w:t>
      </w:r>
      <w:r w:rsidR="00AD41AA">
        <w:rPr>
          <w:rFonts w:asciiTheme="minorHAnsi" w:hAnsiTheme="minorHAnsi" w:cstheme="minorHAnsi"/>
        </w:rPr>
        <w:t>,</w:t>
      </w:r>
      <w:r w:rsidRPr="009F758C">
        <w:rPr>
          <w:rFonts w:asciiTheme="minorHAnsi" w:hAnsiTheme="minorHAnsi" w:cstheme="minorHAnsi"/>
        </w:rPr>
        <w:t xml:space="preserve"> and will be seen by hundreds of residents</w:t>
      </w:r>
      <w:r w:rsidR="006533F3" w:rsidRPr="009F758C">
        <w:rPr>
          <w:rFonts w:asciiTheme="minorHAnsi" w:hAnsiTheme="minorHAnsi" w:cstheme="minorHAnsi"/>
        </w:rPr>
        <w:t xml:space="preserve"> and</w:t>
      </w:r>
      <w:r w:rsidRPr="009F758C">
        <w:rPr>
          <w:rFonts w:asciiTheme="minorHAnsi" w:hAnsiTheme="minorHAnsi" w:cstheme="minorHAnsi"/>
        </w:rPr>
        <w:t xml:space="preserve"> neighborhood leaders. </w:t>
      </w:r>
    </w:p>
    <w:p w14:paraId="585FBE9D" w14:textId="77777777" w:rsidR="00A37B07" w:rsidRPr="009F758C" w:rsidRDefault="00A37B07" w:rsidP="009F758C">
      <w:pPr>
        <w:spacing w:line="240" w:lineRule="auto"/>
        <w:rPr>
          <w:rFonts w:asciiTheme="minorHAnsi" w:hAnsiTheme="minorHAnsi" w:cstheme="minorHAnsi"/>
        </w:rPr>
      </w:pPr>
      <w:r w:rsidRPr="009F758C">
        <w:rPr>
          <w:rFonts w:asciiTheme="minorHAnsi" w:hAnsiTheme="minorHAnsi" w:cstheme="minorHAnsi"/>
        </w:rPr>
        <w:t xml:space="preserve">  </w:t>
      </w:r>
    </w:p>
    <w:p w14:paraId="5E6221A6" w14:textId="77777777" w:rsidR="004F3286" w:rsidRDefault="004F3286" w:rsidP="009F758C">
      <w:pPr>
        <w:spacing w:line="240" w:lineRule="auto"/>
        <w:rPr>
          <w:rFonts w:asciiTheme="minorHAnsi" w:eastAsia="Gill Sans" w:hAnsiTheme="minorHAnsi" w:cstheme="minorHAnsi"/>
        </w:rPr>
      </w:pPr>
      <w:r>
        <w:rPr>
          <w:rFonts w:asciiTheme="minorHAnsi" w:eastAsia="Gill Sans" w:hAnsiTheme="minorHAnsi" w:cstheme="minorHAnsi"/>
        </w:rPr>
        <w:t xml:space="preserve">If you are able to offer your expertise (lead a hike, teach a skill, etc.) or have an item that would appeal to people to appreciate the beauty of our waterways and who like to get out and explore nature, please get in touch to discuss a donation.  I can be reached at the phone number above, or at </w:t>
      </w:r>
      <w:hyperlink r:id="rId6" w:history="1">
        <w:r w:rsidRPr="00AB4158">
          <w:rPr>
            <w:rStyle w:val="Hyperlink"/>
            <w:rFonts w:asciiTheme="minorHAnsi" w:eastAsia="Gill Sans" w:hAnsiTheme="minorHAnsi" w:cstheme="minorHAnsi"/>
          </w:rPr>
          <w:t>Bailey@gillscreekwatershed.org</w:t>
        </w:r>
      </w:hyperlink>
      <w:r>
        <w:rPr>
          <w:rFonts w:asciiTheme="minorHAnsi" w:eastAsia="Gill Sans" w:hAnsiTheme="minorHAnsi" w:cstheme="minorHAnsi"/>
        </w:rPr>
        <w:t xml:space="preserve">. </w:t>
      </w:r>
    </w:p>
    <w:p w14:paraId="4160CEDC" w14:textId="77777777" w:rsidR="004F3286" w:rsidRDefault="004F3286" w:rsidP="009F758C">
      <w:pPr>
        <w:spacing w:line="240" w:lineRule="auto"/>
        <w:rPr>
          <w:rFonts w:asciiTheme="minorHAnsi" w:eastAsia="Gill Sans" w:hAnsiTheme="minorHAnsi" w:cstheme="minorHAnsi"/>
        </w:rPr>
      </w:pPr>
    </w:p>
    <w:p w14:paraId="6C20636D" w14:textId="1B04AC60" w:rsidR="00A37B07" w:rsidRPr="009F758C" w:rsidRDefault="00A37B07" w:rsidP="009F758C">
      <w:pPr>
        <w:spacing w:line="240" w:lineRule="auto"/>
        <w:rPr>
          <w:rFonts w:asciiTheme="minorHAnsi" w:eastAsia="Gill Sans" w:hAnsiTheme="minorHAnsi" w:cstheme="minorHAnsi"/>
        </w:rPr>
      </w:pPr>
      <w:r w:rsidRPr="009F758C">
        <w:rPr>
          <w:rFonts w:asciiTheme="minorHAnsi" w:eastAsia="Gill Sans" w:hAnsiTheme="minorHAnsi" w:cstheme="minorHAnsi"/>
        </w:rPr>
        <w:t xml:space="preserve">I hope that you will continue to be a vital partner and supporter of clean water.  We greatly appreciate your </w:t>
      </w:r>
      <w:r w:rsidR="004F3286">
        <w:rPr>
          <w:rFonts w:asciiTheme="minorHAnsi" w:eastAsia="Gill Sans" w:hAnsiTheme="minorHAnsi" w:cstheme="minorHAnsi"/>
        </w:rPr>
        <w:t>interest and engagement with our</w:t>
      </w:r>
      <w:r w:rsidRPr="009F758C">
        <w:rPr>
          <w:rFonts w:asciiTheme="minorHAnsi" w:eastAsia="Gill Sans" w:hAnsiTheme="minorHAnsi" w:cstheme="minorHAnsi"/>
        </w:rPr>
        <w:t xml:space="preserve"> organization.   </w:t>
      </w:r>
    </w:p>
    <w:p w14:paraId="319336FF" w14:textId="77777777" w:rsidR="00A37B07" w:rsidRPr="009F758C" w:rsidRDefault="00A37B07" w:rsidP="009F758C">
      <w:pPr>
        <w:spacing w:line="240" w:lineRule="auto"/>
        <w:rPr>
          <w:rFonts w:asciiTheme="minorHAnsi" w:eastAsia="Gill Sans" w:hAnsiTheme="minorHAnsi" w:cstheme="minorHAnsi"/>
        </w:rPr>
      </w:pPr>
    </w:p>
    <w:p w14:paraId="02294932" w14:textId="77777777" w:rsidR="009F758C" w:rsidRDefault="009F758C" w:rsidP="00A37B07">
      <w:pPr>
        <w:rPr>
          <w:rFonts w:ascii="Gill Sans" w:eastAsia="Gill Sans" w:hAnsi="Gills Sans"/>
          <w:sz w:val="22"/>
          <w:szCs w:val="22"/>
        </w:rPr>
      </w:pPr>
    </w:p>
    <w:p w14:paraId="50942F5D" w14:textId="4ED07827" w:rsidR="00A37B07" w:rsidRPr="009F758C" w:rsidRDefault="00A37B07" w:rsidP="00A37B07">
      <w:pPr>
        <w:rPr>
          <w:rFonts w:asciiTheme="minorHAnsi" w:eastAsia="Gill Sans" w:hAnsiTheme="minorHAnsi" w:cstheme="minorHAnsi"/>
        </w:rPr>
      </w:pPr>
      <w:r w:rsidRPr="009F758C">
        <w:rPr>
          <w:rFonts w:asciiTheme="minorHAnsi" w:eastAsia="Gill Sans" w:hAnsiTheme="minorHAnsi" w:cstheme="minorHAnsi"/>
        </w:rPr>
        <w:t xml:space="preserve">Sincerely, </w:t>
      </w:r>
    </w:p>
    <w:p w14:paraId="77EFFD77" w14:textId="4CDBB73D" w:rsidR="006533F3" w:rsidRPr="009F758C" w:rsidRDefault="006533F3" w:rsidP="00A37B07">
      <w:pPr>
        <w:rPr>
          <w:rFonts w:asciiTheme="minorHAnsi" w:eastAsia="Gill Sans" w:hAnsiTheme="minorHAnsi" w:cstheme="minorHAnsi"/>
        </w:rPr>
      </w:pPr>
    </w:p>
    <w:p w14:paraId="31BEA22D" w14:textId="77777777" w:rsidR="009A3633" w:rsidRDefault="0027646A" w:rsidP="00A37B07">
      <w:pPr>
        <w:rPr>
          <w:rFonts w:asciiTheme="minorHAnsi" w:eastAsia="Gill Sans" w:hAnsiTheme="minorHAnsi" w:cstheme="minorHAnsi"/>
        </w:rPr>
      </w:pPr>
      <w:r>
        <w:rPr>
          <w:rFonts w:asciiTheme="minorHAnsi" w:eastAsia="Gill Sans" w:hAnsiTheme="minorHAnsi" w:cstheme="minorHAnsi"/>
        </w:rPr>
        <w:t xml:space="preserve">Bailey </w:t>
      </w:r>
      <w:r w:rsidR="00AD41AA">
        <w:rPr>
          <w:rFonts w:asciiTheme="minorHAnsi" w:eastAsia="Gill Sans" w:hAnsiTheme="minorHAnsi" w:cstheme="minorHAnsi"/>
        </w:rPr>
        <w:t xml:space="preserve">Slice </w:t>
      </w:r>
      <w:r>
        <w:rPr>
          <w:rFonts w:asciiTheme="minorHAnsi" w:eastAsia="Gill Sans" w:hAnsiTheme="minorHAnsi" w:cstheme="minorHAnsi"/>
        </w:rPr>
        <w:t>Parker</w:t>
      </w:r>
      <w:r w:rsidR="009A3633">
        <w:rPr>
          <w:rFonts w:asciiTheme="minorHAnsi" w:eastAsia="Gill Sans" w:hAnsiTheme="minorHAnsi" w:cstheme="minorHAnsi"/>
        </w:rPr>
        <w:t xml:space="preserve">, </w:t>
      </w:r>
      <w:r>
        <w:rPr>
          <w:rFonts w:asciiTheme="minorHAnsi" w:eastAsia="Gill Sans" w:hAnsiTheme="minorHAnsi" w:cstheme="minorHAnsi"/>
        </w:rPr>
        <w:t>Executive Director</w:t>
      </w:r>
    </w:p>
    <w:p w14:paraId="5D444C9A" w14:textId="59AC4F91" w:rsidR="0027646A" w:rsidRPr="009F758C" w:rsidRDefault="009A3633" w:rsidP="00A37B07">
      <w:pPr>
        <w:rPr>
          <w:rFonts w:asciiTheme="minorHAnsi" w:eastAsia="Gill Sans" w:hAnsiTheme="minorHAnsi" w:cstheme="minorHAnsi"/>
        </w:rPr>
      </w:pPr>
      <w:r>
        <w:rPr>
          <w:rFonts w:asciiTheme="minorHAnsi" w:eastAsia="Gill Sans" w:hAnsiTheme="minorHAnsi" w:cstheme="minorHAnsi"/>
        </w:rPr>
        <w:t>Gills Creek Watershed Association</w:t>
      </w:r>
      <w:r w:rsidR="0027646A">
        <w:rPr>
          <w:rFonts w:asciiTheme="minorHAnsi" w:eastAsia="Gill Sans" w:hAnsiTheme="minorHAnsi" w:cstheme="minorHAnsi"/>
        </w:rPr>
        <w:t xml:space="preserve"> </w:t>
      </w:r>
    </w:p>
    <w:sectPr w:rsidR="0027646A" w:rsidRPr="009F758C" w:rsidSect="002E76FC">
      <w:head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E125" w14:textId="77777777" w:rsidR="002E76FC" w:rsidRDefault="002E76FC">
      <w:pPr>
        <w:spacing w:line="240" w:lineRule="auto"/>
      </w:pPr>
      <w:r>
        <w:separator/>
      </w:r>
    </w:p>
  </w:endnote>
  <w:endnote w:type="continuationSeparator" w:id="0">
    <w:p w14:paraId="652F0A93" w14:textId="77777777" w:rsidR="002E76FC" w:rsidRDefault="002E7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Yu Gothic"/>
    <w:charset w:val="80"/>
    <w:family w:val="swiss"/>
    <w:pitch w:val="variable"/>
  </w:font>
  <w:font w:name="Gills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EC04" w14:textId="77777777" w:rsidR="002E76FC" w:rsidRDefault="002E76FC">
      <w:pPr>
        <w:spacing w:line="240" w:lineRule="auto"/>
      </w:pPr>
      <w:r>
        <w:separator/>
      </w:r>
    </w:p>
  </w:footnote>
  <w:footnote w:type="continuationSeparator" w:id="0">
    <w:p w14:paraId="50F42A62" w14:textId="77777777" w:rsidR="002E76FC" w:rsidRDefault="002E7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B50E" w14:textId="77777777" w:rsidR="00000000" w:rsidRDefault="00CA40C6" w:rsidP="00D52D91">
    <w:pPr>
      <w:pStyle w:val="Header"/>
      <w:spacing w:line="20" w:lineRule="atLeast"/>
      <w:jc w:val="center"/>
      <w:rPr>
        <w:rFonts w:ascii="Gill Sans" w:hAnsi="Gill Sans" w:cs="Gill Sans"/>
        <w:sz w:val="16"/>
        <w:szCs w:val="16"/>
      </w:rPr>
    </w:pPr>
    <w:r>
      <w:rPr>
        <w:noProof/>
        <w:lang w:eastAsia="en-US"/>
      </w:rPr>
      <w:drawing>
        <wp:inline distT="0" distB="0" distL="0" distR="0" wp14:anchorId="41D1FAA2" wp14:editId="2F88E5BB">
          <wp:extent cx="5905500" cy="981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5479BA6" w14:textId="11CC6AA9" w:rsidR="00000000" w:rsidRDefault="00CA40C6" w:rsidP="00D52D91">
    <w:pPr>
      <w:pStyle w:val="Header"/>
      <w:spacing w:line="20" w:lineRule="atLeast"/>
      <w:jc w:val="center"/>
    </w:pPr>
    <w:r>
      <w:rPr>
        <w:rFonts w:ascii="Gill Sans" w:hAnsi="Gill Sans" w:cs="Gill Sans"/>
        <w:sz w:val="16"/>
        <w:szCs w:val="16"/>
      </w:rPr>
      <w:t>712 Main St., EWS 6</w:t>
    </w:r>
    <w:r w:rsidR="0027646A">
      <w:rPr>
        <w:rFonts w:ascii="Gill Sans" w:hAnsi="Gill Sans" w:cs="Gill Sans"/>
        <w:sz w:val="16"/>
        <w:szCs w:val="16"/>
      </w:rPr>
      <w:t>17</w:t>
    </w:r>
    <w:r>
      <w:rPr>
        <w:rFonts w:ascii="Gill Sans" w:hAnsi="Gill Sans" w:cs="Gill Sans"/>
        <w:sz w:val="16"/>
        <w:szCs w:val="16"/>
      </w:rPr>
      <w:t xml:space="preserve"> Columbia, SC 29208 • 803.727.8326 • coordinator@gillscreekwatershed.org • www.gillscreekwatershed.org</w:t>
    </w:r>
  </w:p>
  <w:p w14:paraId="172B06AD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07"/>
    <w:rsid w:val="0027646A"/>
    <w:rsid w:val="002E13D5"/>
    <w:rsid w:val="002E76FC"/>
    <w:rsid w:val="00313834"/>
    <w:rsid w:val="00365102"/>
    <w:rsid w:val="00386BBD"/>
    <w:rsid w:val="004F3286"/>
    <w:rsid w:val="00612F27"/>
    <w:rsid w:val="006533F3"/>
    <w:rsid w:val="00712116"/>
    <w:rsid w:val="0093150B"/>
    <w:rsid w:val="009A3633"/>
    <w:rsid w:val="009F758C"/>
    <w:rsid w:val="00A37B07"/>
    <w:rsid w:val="00AD41AA"/>
    <w:rsid w:val="00B53CD8"/>
    <w:rsid w:val="00BA1A8B"/>
    <w:rsid w:val="00CA40C6"/>
    <w:rsid w:val="00E15333"/>
    <w:rsid w:val="00EE3016"/>
    <w:rsid w:val="00F2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37C3"/>
  <w15:docId w15:val="{6937A9AC-81E6-46AC-AD8D-B3D1F3EB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07"/>
    <w:pPr>
      <w:widowControl w:val="0"/>
      <w:suppressAutoHyphens/>
      <w:spacing w:after="0" w:line="100" w:lineRule="atLeast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7B07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7B07"/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A37B07"/>
  </w:style>
  <w:style w:type="paragraph" w:styleId="BodyText">
    <w:name w:val="Body Text"/>
    <w:basedOn w:val="Normal"/>
    <w:link w:val="BodyTextChar"/>
    <w:uiPriority w:val="99"/>
    <w:semiHidden/>
    <w:unhideWhenUsed/>
    <w:rsid w:val="00A37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B07"/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34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764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6A"/>
    <w:rPr>
      <w:rFonts w:ascii="Trebuchet MS" w:eastAsia="Times New Roman" w:hAnsi="Trebuchet MS" w:cs="Trebuchet MS"/>
      <w:color w:val="000000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F3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ley@gillscreekwatershe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Tynan</dc:creator>
  <cp:lastModifiedBy>Parker, Bailey</cp:lastModifiedBy>
  <cp:revision>3</cp:revision>
  <dcterms:created xsi:type="dcterms:W3CDTF">2024-02-13T14:14:00Z</dcterms:created>
  <dcterms:modified xsi:type="dcterms:W3CDTF">2024-02-13T14:15:00Z</dcterms:modified>
</cp:coreProperties>
</file>